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FA" w:rsidRDefault="004761FA" w:rsidP="00917657">
      <w:pPr>
        <w:pStyle w:val="21"/>
        <w:shd w:val="clear" w:color="auto" w:fill="auto"/>
        <w:spacing w:after="0" w:line="240" w:lineRule="auto"/>
        <w:ind w:firstLine="720"/>
      </w:pPr>
      <w:r>
        <w:t xml:space="preserve">Пояснительная записка </w:t>
      </w:r>
    </w:p>
    <w:p w:rsidR="004761FA" w:rsidRDefault="004761FA" w:rsidP="00917657">
      <w:pPr>
        <w:pStyle w:val="21"/>
        <w:shd w:val="clear" w:color="auto" w:fill="auto"/>
        <w:spacing w:after="0" w:line="240" w:lineRule="auto"/>
        <w:ind w:firstLine="720"/>
      </w:pPr>
      <w:r>
        <w:t xml:space="preserve">к учебному плану на II ступень обучения (основное общее образование) муниципального бюджетного </w:t>
      </w:r>
      <w:r w:rsidR="00555FC1">
        <w:t>обще</w:t>
      </w:r>
      <w:r>
        <w:t>образовательного учреждения</w:t>
      </w:r>
    </w:p>
    <w:p w:rsidR="004761FA" w:rsidRDefault="004761FA" w:rsidP="00917657">
      <w:pPr>
        <w:pStyle w:val="21"/>
        <w:shd w:val="clear" w:color="auto" w:fill="auto"/>
        <w:spacing w:after="0" w:line="240" w:lineRule="auto"/>
        <w:ind w:firstLine="720"/>
      </w:pPr>
      <w:r>
        <w:t xml:space="preserve"> муниципального образования « Город Архангельск»</w:t>
      </w:r>
    </w:p>
    <w:p w:rsidR="004761FA" w:rsidRDefault="004761FA" w:rsidP="00917657">
      <w:pPr>
        <w:pStyle w:val="21"/>
        <w:shd w:val="clear" w:color="auto" w:fill="auto"/>
        <w:spacing w:after="0" w:line="240" w:lineRule="auto"/>
        <w:ind w:firstLine="720"/>
      </w:pPr>
      <w:r>
        <w:t xml:space="preserve"> «Средняя </w:t>
      </w:r>
      <w:r w:rsidR="00555FC1">
        <w:t>школа № 93» на 2015-2016</w:t>
      </w:r>
      <w:r>
        <w:t xml:space="preserve"> учебный год.</w:t>
      </w:r>
    </w:p>
    <w:p w:rsidR="004761FA" w:rsidRDefault="004761FA" w:rsidP="00917657">
      <w:pPr>
        <w:pStyle w:val="a3"/>
        <w:spacing w:before="0" w:after="0"/>
        <w:ind w:left="20" w:right="40" w:firstLine="960"/>
        <w:rPr>
          <w:rFonts w:cs="Arial Unicode MS"/>
        </w:rPr>
      </w:pPr>
      <w:r>
        <w:t xml:space="preserve">Учебный план является составной частью образовательной программы муниципального бюджетного образовательного учреждения муниципального образования "Город Архангельск" "Средняя общеобразовательная школа № 93". </w:t>
      </w:r>
      <w:r>
        <w:rPr>
          <w:rStyle w:val="a5"/>
        </w:rPr>
        <w:t>Учебный план разработан с учетом: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169"/>
        </w:tabs>
        <w:spacing w:before="0" w:after="0"/>
        <w:ind w:left="20" w:right="40"/>
        <w:jc w:val="both"/>
      </w:pPr>
      <w:r>
        <w:t>федерального базисного учебного плана ОУ РФ, утвержденного приказом Министерства образования РФ от 09.03.2004 № 1312 (в редакции приказов Минобрнауки России от 20.08.2008 № 241, от 30.08.2010 № 889, от 03.06.2011 № 1994);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289"/>
        </w:tabs>
        <w:spacing w:before="0" w:after="0"/>
        <w:ind w:left="20" w:right="40"/>
        <w:jc w:val="both"/>
      </w:pPr>
      <w:r>
        <w:t>базисного учебного плана для общеобразовательных учреждений Архангельской области, утвержденных распоряжением Министерства образования и науки Архангельской области от 01 июня 2012 г. № 803;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174"/>
        </w:tabs>
        <w:spacing w:before="0" w:after="0"/>
        <w:ind w:left="20" w:right="40"/>
        <w:jc w:val="both"/>
      </w:pPr>
      <w:r>
        <w:t xml:space="preserve">действующих 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2.4.2.2821- 10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г., </w:t>
      </w:r>
      <w:r>
        <w:rPr>
          <w:lang w:val="en-US" w:eastAsia="en-US"/>
        </w:rPr>
        <w:t>per</w:t>
      </w:r>
      <w:r w:rsidRPr="00F166C8">
        <w:rPr>
          <w:lang w:eastAsia="en-US"/>
        </w:rPr>
        <w:t xml:space="preserve">. </w:t>
      </w:r>
      <w:r>
        <w:t xml:space="preserve">№ 189, зарегистрированы в Минюсте РФ 3 марта 2011 г., </w:t>
      </w:r>
      <w:r>
        <w:rPr>
          <w:lang w:val="en-US" w:eastAsia="en-US"/>
        </w:rPr>
        <w:t xml:space="preserve">per. </w:t>
      </w:r>
      <w:r>
        <w:t>№ 1993);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178"/>
        </w:tabs>
        <w:spacing w:before="0" w:after="0"/>
        <w:ind w:left="20" w:right="40"/>
        <w:jc w:val="both"/>
      </w:pPr>
      <w:r>
        <w:t>инструктивно-методического письма департамента образования и науки администрации Архангельской области "О переходе на новый федеральный базисный учебный план с 2005 - 2006 учебного года" от 25.02.2005 № 03-24/335;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178"/>
        </w:tabs>
        <w:spacing w:before="0" w:after="0"/>
        <w:ind w:left="20" w:right="40"/>
        <w:jc w:val="both"/>
      </w:pPr>
      <w:r>
        <w:t>инструктивно-методического письма департамента образования и науки администрации Архангельской области "О работе по новому федеральному базисному учебному плану" от 29.03.2006 № 03-24/899;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198"/>
        </w:tabs>
        <w:spacing w:before="0" w:after="0"/>
        <w:ind w:left="20" w:right="40"/>
        <w:jc w:val="both"/>
      </w:pPr>
      <w:r>
        <w:t xml:space="preserve">инструктивно-методического письма департамента образования мэрии </w:t>
      </w:r>
      <w:proofErr w:type="gramStart"/>
      <w:r>
        <w:t>г</w:t>
      </w:r>
      <w:proofErr w:type="gramEnd"/>
      <w:r>
        <w:t>. Архангельска от 17.04.2006 года № 032-17/494 "О работе по новому федеральному базисному учебному плану";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178"/>
        </w:tabs>
        <w:spacing w:before="0" w:after="0"/>
        <w:ind w:left="20" w:right="40"/>
        <w:jc w:val="both"/>
      </w:pPr>
      <w:r>
        <w:t>инструктивно-методического письма департамента образования и науки администрации Архангельской области "Вопросы и ответы об использовании в образовательном процессе федерального базисного учебного плана 2004 года" от 20.04.2007 № 03-24/1346;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183"/>
        </w:tabs>
        <w:spacing w:before="0" w:after="0"/>
        <w:ind w:left="20" w:right="40"/>
        <w:jc w:val="both"/>
      </w:pPr>
      <w:r>
        <w:t>инструктивно-методического письма департамента образования и науки Архангельской области от 30.06.2008 № 03-24/2599-до "О работе по базисному учебному плану в 2008- 2009 учебном году";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318"/>
        </w:tabs>
        <w:spacing w:before="0" w:after="0"/>
        <w:ind w:left="20" w:right="40"/>
        <w:jc w:val="both"/>
      </w:pPr>
      <w:r>
        <w:t xml:space="preserve">информационно-методического письма департамента образования мэрии города Архангельска "О работе по федеральному базисному учебному плану 2004 года в муниципальных образовательных учреждениях </w:t>
      </w:r>
      <w:proofErr w:type="gramStart"/>
      <w:r>
        <w:t>г</w:t>
      </w:r>
      <w:proofErr w:type="gramEnd"/>
      <w:r>
        <w:t>. Архангельска" № 032-17/2481 от 01.12.2008 года;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178"/>
        </w:tabs>
        <w:spacing w:before="0" w:after="0"/>
        <w:ind w:left="20" w:right="40"/>
        <w:jc w:val="both"/>
      </w:pPr>
      <w:r>
        <w:t>инструктивно-методического письма департамента образования Архангельской области от 19.05.2009 № 03-20/1991-до "О преподавании учебных предметов в 2009-2010 учебном году";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169"/>
        </w:tabs>
        <w:spacing w:before="0" w:after="0"/>
        <w:ind w:left="20" w:right="40"/>
        <w:jc w:val="both"/>
      </w:pPr>
      <w:proofErr w:type="gramStart"/>
      <w:r>
        <w:t>инструктивно-методических писем департамента образования мэрии г. Архангельска от 28.05.2008 № 032-17/1189 "О работе по федеральному базисному учебному плану 2004 года", от 01.12.2008 № 032-17/2481 "О работе по федеральному базисному учебному плану 2004 года в муниципальных образовательных учреждениях города Архангельска", от 02.06.2009 № 032-17/1498 "О преподавании учебных предметов в 2009-2010 учебном году";</w:t>
      </w:r>
      <w:proofErr w:type="gramEnd"/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270"/>
        </w:tabs>
        <w:spacing w:before="0" w:after="0"/>
        <w:ind w:left="20" w:right="40"/>
        <w:jc w:val="both"/>
      </w:pPr>
      <w:r>
        <w:t>письма министерства образования, науки и культуры Архангельской области от 22.08.2011 №209/02-01-12/336 "О работе по базисному учебному плану 2004 года в 2011/2012 учебном году".</w:t>
      </w:r>
    </w:p>
    <w:p w:rsidR="004761FA" w:rsidRDefault="004761FA" w:rsidP="00917657">
      <w:pPr>
        <w:pStyle w:val="a3"/>
        <w:spacing w:before="0" w:after="0"/>
        <w:ind w:left="680"/>
        <w:jc w:val="both"/>
      </w:pPr>
      <w:r>
        <w:t>На ступени основного общего образования реализуются следующие основные</w:t>
      </w:r>
    </w:p>
    <w:p w:rsidR="004761FA" w:rsidRDefault="004761FA" w:rsidP="00917657">
      <w:pPr>
        <w:pStyle w:val="a3"/>
        <w:spacing w:before="0" w:after="0"/>
        <w:ind w:left="20"/>
        <w:jc w:val="both"/>
      </w:pPr>
      <w:r>
        <w:t>цели: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265"/>
        </w:tabs>
        <w:spacing w:before="0" w:after="0"/>
        <w:ind w:left="20" w:right="20"/>
        <w:jc w:val="both"/>
      </w:pPr>
      <w: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226"/>
        </w:tabs>
        <w:spacing w:before="0" w:after="0"/>
        <w:ind w:left="20" w:right="20"/>
        <w:jc w:val="both"/>
      </w:pPr>
      <w:r>
        <w:t>приобретение опыта разнообразной деятельности (индивидуальной и коллективной), опыта познания и самопознания;</w:t>
      </w:r>
    </w:p>
    <w:p w:rsidR="004761FA" w:rsidRDefault="004761FA" w:rsidP="00917657">
      <w:pPr>
        <w:pStyle w:val="a3"/>
        <w:numPr>
          <w:ilvl w:val="0"/>
          <w:numId w:val="1"/>
        </w:numPr>
        <w:tabs>
          <w:tab w:val="left" w:pos="202"/>
        </w:tabs>
        <w:spacing w:before="0" w:after="0"/>
        <w:ind w:left="20" w:right="20"/>
        <w:jc w:val="both"/>
      </w:pPr>
      <w:r>
        <w:t>подготовка к осуществлению осознанного выбора индивидуальной образовательной и профессиональной траектории.</w:t>
      </w:r>
    </w:p>
    <w:p w:rsidR="004761FA" w:rsidRDefault="004761FA" w:rsidP="00917657">
      <w:pPr>
        <w:pStyle w:val="a3"/>
        <w:spacing w:before="0" w:after="0"/>
        <w:ind w:left="20" w:right="20" w:firstLine="660"/>
        <w:jc w:val="both"/>
      </w:pPr>
      <w:proofErr w:type="gramStart"/>
      <w:r>
        <w:t xml:space="preserve">Одним из базовых требований к содержанию образования на данной ступени обучения является достижение выпускниками уровня функциональной грамотности, необходимой в современном обществе как по математическому и </w:t>
      </w:r>
      <w:proofErr w:type="spellStart"/>
      <w:r>
        <w:t>естественно-научному</w:t>
      </w:r>
      <w:proofErr w:type="spellEnd"/>
      <w:r>
        <w:t>, так и по социально-культурному направлениям.</w:t>
      </w:r>
      <w:proofErr w:type="gramEnd"/>
      <w:r>
        <w:t xml:space="preserve"> Одной из важнейших задач основной школы является подготовка обучающихся к осознанному и ответственному выбору будущей профессии.</w:t>
      </w:r>
    </w:p>
    <w:p w:rsidR="004761FA" w:rsidRDefault="004761FA" w:rsidP="00917657">
      <w:pPr>
        <w:pStyle w:val="a3"/>
        <w:spacing w:before="0" w:after="0"/>
        <w:ind w:left="23" w:hanging="23"/>
        <w:jc w:val="both"/>
      </w:pPr>
      <w:r>
        <w:t xml:space="preserve">          Учебный план для 5-9 классов ориентирован на 5-летний нормативный срок освоения образовательных программ основного общего образования.</w:t>
      </w:r>
    </w:p>
    <w:p w:rsidR="004761FA" w:rsidRDefault="004761FA" w:rsidP="00917657">
      <w:pPr>
        <w:pStyle w:val="a3"/>
        <w:spacing w:before="0" w:after="0"/>
        <w:ind w:left="23" w:hanging="23"/>
        <w:jc w:val="both"/>
      </w:pPr>
      <w:r>
        <w:t xml:space="preserve">         На основании Устава школы, с учетом мнения участников образовательного процесса, требований Санитарных правил установлен следующий режим работы:</w:t>
      </w:r>
    </w:p>
    <w:p w:rsidR="004761FA" w:rsidRDefault="00034E31" w:rsidP="00917657">
      <w:pPr>
        <w:pStyle w:val="a3"/>
        <w:spacing w:before="0" w:after="0"/>
        <w:ind w:left="23" w:hanging="23"/>
        <w:jc w:val="both"/>
      </w:pPr>
      <w:r>
        <w:lastRenderedPageBreak/>
        <w:t xml:space="preserve">5- дневная учебная неделя и продолжительность учебного года </w:t>
      </w:r>
      <w:proofErr w:type="spellStart"/>
      <w:proofErr w:type="gramStart"/>
      <w:r>
        <w:t>года</w:t>
      </w:r>
      <w:proofErr w:type="spellEnd"/>
      <w:proofErr w:type="gramEnd"/>
      <w:r>
        <w:t xml:space="preserve"> не менее 34 учебных недель для 5</w:t>
      </w:r>
      <w:r w:rsidR="00555FC1">
        <w:t>, 6</w:t>
      </w:r>
      <w:r>
        <w:t xml:space="preserve"> классов, </w:t>
      </w:r>
      <w:r w:rsidR="004761FA">
        <w:t xml:space="preserve">6-дневная учебная неделя и продолжительность учебного года </w:t>
      </w:r>
      <w:r>
        <w:t>н</w:t>
      </w:r>
      <w:r w:rsidR="00555FC1">
        <w:t>е менее 34 учебных недель для 7</w:t>
      </w:r>
      <w:r w:rsidR="004761FA">
        <w:t xml:space="preserve">-9 классов, продолжительность урока - 45 минут ("Санитарно- 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г., </w:t>
      </w:r>
      <w:r w:rsidR="004761FA">
        <w:rPr>
          <w:lang w:val="en-US" w:eastAsia="en-US"/>
        </w:rPr>
        <w:t>per</w:t>
      </w:r>
      <w:r w:rsidR="004761FA" w:rsidRPr="00E65153">
        <w:rPr>
          <w:lang w:eastAsia="en-US"/>
        </w:rPr>
        <w:t xml:space="preserve">. </w:t>
      </w:r>
      <w:r w:rsidR="004761FA">
        <w:t xml:space="preserve">№ 189, зарегистрированы в Минюсте РФ 3 марта 2011 г., </w:t>
      </w:r>
      <w:proofErr w:type="spellStart"/>
      <w:r w:rsidR="004761FA">
        <w:rPr>
          <w:lang w:val="en-US" w:eastAsia="en-US"/>
        </w:rPr>
        <w:t>pe</w:t>
      </w:r>
      <w:proofErr w:type="spellEnd"/>
      <w:proofErr w:type="gramStart"/>
      <w:r w:rsidR="004761FA">
        <w:rPr>
          <w:lang w:eastAsia="en-US"/>
        </w:rPr>
        <w:t>г</w:t>
      </w:r>
      <w:proofErr w:type="gramEnd"/>
      <w:r w:rsidR="004761FA" w:rsidRPr="00E65153">
        <w:rPr>
          <w:lang w:eastAsia="en-US"/>
        </w:rPr>
        <w:t xml:space="preserve">. </w:t>
      </w:r>
      <w:r w:rsidR="004761FA">
        <w:t>№ 1993)).</w:t>
      </w:r>
    </w:p>
    <w:p w:rsidR="004761FA" w:rsidRDefault="004761FA" w:rsidP="00917657">
      <w:pPr>
        <w:pStyle w:val="a3"/>
        <w:spacing w:before="0" w:after="0"/>
        <w:ind w:left="23" w:hanging="23"/>
        <w:jc w:val="both"/>
      </w:pPr>
      <w:r>
        <w:t>Учебный план состоит из федерального компонента, регионального компонента и компонента образовательного учреждения.</w:t>
      </w:r>
    </w:p>
    <w:p w:rsidR="004761FA" w:rsidRDefault="004761FA" w:rsidP="00917657">
      <w:pPr>
        <w:pStyle w:val="a3"/>
        <w:spacing w:before="0" w:after="0"/>
        <w:ind w:left="20" w:right="20" w:firstLine="380"/>
        <w:jc w:val="both"/>
      </w:pPr>
      <w:r>
        <w:t>Федеральный компонент определяет минимальное количество часов на изучение учебных предметов.</w:t>
      </w:r>
    </w:p>
    <w:p w:rsidR="004761FA" w:rsidRDefault="004761FA" w:rsidP="00917657">
      <w:pPr>
        <w:pStyle w:val="a3"/>
        <w:spacing w:before="0" w:after="0"/>
        <w:ind w:left="20" w:right="20" w:firstLine="380"/>
        <w:jc w:val="both"/>
      </w:pPr>
      <w:proofErr w:type="gramStart"/>
      <w:r>
        <w:rPr>
          <w:rStyle w:val="3"/>
        </w:rPr>
        <w:t>Федеральный компонент</w:t>
      </w:r>
      <w:r>
        <w:t xml:space="preserve"> учебного плана для</w:t>
      </w:r>
      <w:r w:rsidR="00034E31">
        <w:rPr>
          <w:rStyle w:val="3"/>
        </w:rPr>
        <w:t xml:space="preserve"> 6 </w:t>
      </w:r>
      <w:r>
        <w:rPr>
          <w:rStyle w:val="3"/>
        </w:rPr>
        <w:t xml:space="preserve"> класс</w:t>
      </w:r>
      <w:r w:rsidR="00034E31">
        <w:rPr>
          <w:rStyle w:val="3"/>
        </w:rPr>
        <w:t>а</w:t>
      </w:r>
      <w:r>
        <w:t xml:space="preserve"> представлен следующими учебными предметами: русский язык, литература, иностранный (английский) язык, математика, история, обществознание, география, биология, искусство, физическая культура, технология.</w:t>
      </w:r>
      <w:proofErr w:type="gramEnd"/>
      <w:r>
        <w:t xml:space="preserve"> </w:t>
      </w:r>
      <w:proofErr w:type="gramStart"/>
      <w:r>
        <w:t>Учебный предмет «История» представлен «Всеобщей историей» и «Историей России», учебный предмет «Искусство» представлен «Музыкой» и «ИЗО».</w:t>
      </w:r>
      <w:proofErr w:type="gramEnd"/>
      <w:r>
        <w:t xml:space="preserve"> На изучение предмета «Биология» отводится 2 часа: по 1 часу добавлено из часов регионального компонента учебного плана с целью изучения краеведческого модуля в соответствии с программой «Региональный компонент общего образования Архангельской области. Биология» и письмом департамента образования и науки Архангельской области от 20.04.2007., №03-24/1346. На изучение предмета «География» также отводится 2 часа: 1 час из регионального компонента учебного плана добавлен на изучение краеведческого модуля в соответствии с письмом департамента образования и науки Архангельской области от 30.06.2008г„ №03-24/2599 и письмом департамента образования и науки Архангельской области от 20.04.2007, №03-24/1346.</w:t>
      </w:r>
    </w:p>
    <w:p w:rsidR="004761FA" w:rsidRDefault="004761FA" w:rsidP="00917657">
      <w:pPr>
        <w:pStyle w:val="a3"/>
        <w:spacing w:before="0" w:after="0"/>
        <w:ind w:left="20" w:right="20" w:firstLine="380"/>
        <w:jc w:val="both"/>
      </w:pPr>
      <w:r>
        <w:t>Количество часов на предметы федерального компонента соответствует ФБУП 2004г. для 6-х классов.</w:t>
      </w:r>
    </w:p>
    <w:p w:rsidR="004761FA" w:rsidRDefault="004761FA" w:rsidP="00917657">
      <w:pPr>
        <w:pStyle w:val="a3"/>
        <w:spacing w:before="0" w:after="0"/>
        <w:ind w:left="20" w:right="40" w:firstLine="360"/>
        <w:jc w:val="both"/>
      </w:pPr>
      <w:proofErr w:type="gramStart"/>
      <w:r>
        <w:rPr>
          <w:rStyle w:val="2"/>
        </w:rPr>
        <w:t>Федеральный компонент</w:t>
      </w:r>
      <w:r>
        <w:t xml:space="preserve"> учебного плана для</w:t>
      </w:r>
      <w:r>
        <w:rPr>
          <w:rStyle w:val="2"/>
        </w:rPr>
        <w:t xml:space="preserve"> 7</w:t>
      </w:r>
      <w:r w:rsidR="00555FC1">
        <w:rPr>
          <w:rStyle w:val="2"/>
        </w:rPr>
        <w:t xml:space="preserve"> </w:t>
      </w:r>
      <w:r>
        <w:rPr>
          <w:rStyle w:val="2"/>
        </w:rPr>
        <w:t>класс</w:t>
      </w:r>
      <w:r w:rsidR="00555FC1">
        <w:rPr>
          <w:rStyle w:val="2"/>
        </w:rPr>
        <w:t>а</w:t>
      </w:r>
      <w:r>
        <w:t xml:space="preserve"> представлен следующими учебными предметами: русский язык, литература, иностранный (английский) язык, математика, история, обществознание, география, биология, физика, искусство, физическая культура, технология.</w:t>
      </w:r>
      <w:proofErr w:type="gramEnd"/>
      <w:r>
        <w:t xml:space="preserve"> </w:t>
      </w:r>
      <w:proofErr w:type="gramStart"/>
      <w:r>
        <w:t>Учебный предмет «Математика» представлен «Алгеброй» и «Геометрией», учебный предмет «История» представлен «Всеобщей историей» и «Историей России», учебный предмет «Искусство» представлен «Музыкой» и «ИЗО».</w:t>
      </w:r>
      <w:proofErr w:type="gramEnd"/>
    </w:p>
    <w:p w:rsidR="004761FA" w:rsidRDefault="004761FA" w:rsidP="00917657">
      <w:pPr>
        <w:pStyle w:val="a3"/>
        <w:spacing w:before="0" w:after="0"/>
        <w:ind w:left="20" w:right="40" w:firstLine="360"/>
        <w:jc w:val="both"/>
      </w:pPr>
      <w:r>
        <w:t>Количество часов на предметы федерального компонента соответствует ФБУП 2004г. для 7-х классов.</w:t>
      </w:r>
    </w:p>
    <w:p w:rsidR="004761FA" w:rsidRDefault="004761FA" w:rsidP="00917657">
      <w:pPr>
        <w:pStyle w:val="31"/>
        <w:shd w:val="clear" w:color="auto" w:fill="auto"/>
        <w:spacing w:line="240" w:lineRule="auto"/>
        <w:ind w:left="20"/>
        <w:rPr>
          <w:rFonts w:cs="Arial Unicode MS"/>
        </w:rPr>
      </w:pPr>
      <w:r>
        <w:rPr>
          <w:b w:val="0"/>
          <w:bCs w:val="0"/>
          <w:i w:val="0"/>
          <w:iCs w:val="0"/>
        </w:rPr>
        <w:t>Федеральный компонент</w:t>
      </w:r>
      <w:r>
        <w:rPr>
          <w:rStyle w:val="30"/>
        </w:rPr>
        <w:t xml:space="preserve"> учебного плана для</w:t>
      </w:r>
      <w:r>
        <w:rPr>
          <w:b w:val="0"/>
          <w:bCs w:val="0"/>
          <w:i w:val="0"/>
          <w:iCs w:val="0"/>
        </w:rPr>
        <w:t xml:space="preserve"> 8</w:t>
      </w:r>
      <w:r w:rsidR="00034E31">
        <w:rPr>
          <w:b w:val="0"/>
          <w:bCs w:val="0"/>
          <w:i w:val="0"/>
          <w:iCs w:val="0"/>
        </w:rPr>
        <w:t xml:space="preserve"> «а», 8 «б» классов</w:t>
      </w:r>
      <w:r>
        <w:rPr>
          <w:b w:val="0"/>
          <w:bCs w:val="0"/>
          <w:i w:val="0"/>
          <w:iCs w:val="0"/>
        </w:rPr>
        <w:t>,</w:t>
      </w:r>
    </w:p>
    <w:p w:rsidR="004761FA" w:rsidRDefault="004761FA" w:rsidP="00917657">
      <w:pPr>
        <w:pStyle w:val="a3"/>
        <w:spacing w:before="0" w:after="0"/>
        <w:ind w:left="20" w:right="40"/>
        <w:jc w:val="both"/>
      </w:pPr>
      <w:proofErr w:type="gramStart"/>
      <w:r>
        <w:t>представлен следующими учебными предметами: русский язык, литература, иностранный (английский) язык, математика, информатика и ИКТ, история, обществознание, география, биология, физика, химия, искусство, физическая культура, основы безопасности жизнедеятельности, технология.</w:t>
      </w:r>
      <w:proofErr w:type="gramEnd"/>
      <w:r>
        <w:t xml:space="preserve"> </w:t>
      </w:r>
      <w:proofErr w:type="gramStart"/>
      <w:r>
        <w:t>Учебный предмет «Математика» представлен «Алгеброй» и «Геометрией», учебный предмет «История» представлен «Всеобщей историей» и «Историей России», учебный предмет «Искусство» представлен «Музыкой» и «ИЗО».</w:t>
      </w:r>
      <w:proofErr w:type="gramEnd"/>
    </w:p>
    <w:p w:rsidR="004761FA" w:rsidRDefault="004761FA" w:rsidP="00917657">
      <w:pPr>
        <w:pStyle w:val="a3"/>
        <w:spacing w:before="0" w:after="0"/>
        <w:ind w:left="20" w:right="40" w:firstLine="360"/>
        <w:jc w:val="both"/>
      </w:pPr>
      <w:r>
        <w:t>Количество часов на предметы федерального компонента соответствует ФБУП 2004г. для 8-ых классов.</w:t>
      </w:r>
    </w:p>
    <w:p w:rsidR="004761FA" w:rsidRDefault="004761FA" w:rsidP="00917657">
      <w:pPr>
        <w:pStyle w:val="a3"/>
        <w:spacing w:before="0" w:after="0"/>
        <w:ind w:left="20" w:right="40" w:firstLine="360"/>
        <w:jc w:val="both"/>
      </w:pPr>
      <w:proofErr w:type="gramStart"/>
      <w:r>
        <w:rPr>
          <w:rStyle w:val="2"/>
        </w:rPr>
        <w:t>Федеральный компонент</w:t>
      </w:r>
      <w:r>
        <w:t xml:space="preserve"> учебного плана для</w:t>
      </w:r>
      <w:r>
        <w:rPr>
          <w:rStyle w:val="2"/>
        </w:rPr>
        <w:t xml:space="preserve"> 9</w:t>
      </w:r>
      <w:r w:rsidR="00555FC1">
        <w:rPr>
          <w:rStyle w:val="2"/>
        </w:rPr>
        <w:t xml:space="preserve"> «а», 9 «б»</w:t>
      </w:r>
      <w:r>
        <w:rPr>
          <w:rStyle w:val="2"/>
        </w:rPr>
        <w:t xml:space="preserve"> класса</w:t>
      </w:r>
      <w:r>
        <w:t xml:space="preserve"> представлен следующими учебными предметами: русский язык, литература, иностранный (английский) язык, математика, информатика и ИКТ, история, обществознание, география, биология, физика, химия, искусство, физическая культура.</w:t>
      </w:r>
      <w:proofErr w:type="gramEnd"/>
      <w:r>
        <w:t xml:space="preserve"> Учебный предмет «Математика» представлен «Алгеброй» и «Геометрией», учебный предмет «История» представлен «Всеобщей историей» и «Историей России», учебный предмет «Искусств</w:t>
      </w:r>
      <w:r w:rsidR="00034E31">
        <w:t>о» представлен «Музыкой»</w:t>
      </w:r>
      <w:proofErr w:type="gramStart"/>
      <w:r w:rsidR="00034E31">
        <w:t xml:space="preserve"> </w:t>
      </w:r>
      <w:r>
        <w:t>.</w:t>
      </w:r>
      <w:proofErr w:type="gramEnd"/>
    </w:p>
    <w:p w:rsidR="004761FA" w:rsidRDefault="004761FA" w:rsidP="00917657">
      <w:pPr>
        <w:pStyle w:val="a3"/>
        <w:spacing w:before="0" w:after="0"/>
        <w:ind w:left="20" w:right="40" w:firstLine="360"/>
        <w:jc w:val="both"/>
      </w:pPr>
      <w:r>
        <w:t>Количество часов на предметы федерального компонента соответствует ФБУП 2004г. для 9-ых классов.</w:t>
      </w:r>
    </w:p>
    <w:p w:rsidR="004761FA" w:rsidRPr="00F10507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2"/>
        </w:rPr>
        <w:t xml:space="preserve">       Региональный компонент</w:t>
      </w:r>
      <w:r>
        <w:t xml:space="preserve"> </w:t>
      </w:r>
      <w:r w:rsidR="00555FC1">
        <w:rPr>
          <w:rFonts w:ascii="Times New Roman" w:hAnsi="Times New Roman" w:cs="Times New Roman"/>
        </w:rPr>
        <w:t>учебного плана для 6</w:t>
      </w:r>
      <w:r w:rsidRPr="00F10507">
        <w:rPr>
          <w:rFonts w:ascii="Times New Roman" w:hAnsi="Times New Roman" w:cs="Times New Roman"/>
        </w:rPr>
        <w:t xml:space="preserve">-9 классов представлен учебным предметом «Черчение» в 9 классе согласно  «Программе основного общего образования по направлению «Черчение» 7-8 классы, автор А.Д.Ботвинников, Москва, «Просвещение», </w:t>
      </w:r>
      <w:smartTag w:uri="urn:schemas-microsoft-com:office:smarttags" w:element="metricconverter">
        <w:smartTagPr>
          <w:attr w:name="ProductID" w:val="2007 г"/>
        </w:smartTagPr>
        <w:r w:rsidRPr="00F10507">
          <w:rPr>
            <w:rFonts w:ascii="Times New Roman" w:hAnsi="Times New Roman" w:cs="Times New Roman"/>
          </w:rPr>
          <w:t>2007 г</w:t>
        </w:r>
      </w:smartTag>
      <w:r w:rsidRPr="00F10507">
        <w:rPr>
          <w:rFonts w:ascii="Times New Roman" w:hAnsi="Times New Roman" w:cs="Times New Roman"/>
        </w:rPr>
        <w:t>.</w:t>
      </w:r>
    </w:p>
    <w:p w:rsidR="004761FA" w:rsidRDefault="004761FA" w:rsidP="00917657">
      <w:pPr>
        <w:pStyle w:val="a3"/>
        <w:spacing w:before="0" w:after="0"/>
        <w:ind w:left="20" w:right="40" w:firstLine="360"/>
        <w:jc w:val="both"/>
      </w:pPr>
      <w:r>
        <w:rPr>
          <w:rStyle w:val="2"/>
        </w:rPr>
        <w:t>Часы компонента образовательного учреждения</w:t>
      </w:r>
      <w:r>
        <w:t xml:space="preserve"> использованы на учебные предметы по выбору школы, спецкурсы, факультативные занятия, элективные курсы, профориентационную и информационную работу, индивидуальные и групповые занятия. </w:t>
      </w:r>
    </w:p>
    <w:p w:rsidR="004761FA" w:rsidRPr="00F10507" w:rsidRDefault="004761FA" w:rsidP="009176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224">
        <w:rPr>
          <w:b/>
        </w:rPr>
        <w:t xml:space="preserve">   </w:t>
      </w:r>
      <w:r w:rsidRPr="00F10507">
        <w:rPr>
          <w:rFonts w:ascii="Times New Roman" w:hAnsi="Times New Roman" w:cs="Times New Roman"/>
          <w:b/>
        </w:rPr>
        <w:t xml:space="preserve">За счёт часов компонента ОУ введены учебные предметы: </w:t>
      </w:r>
    </w:p>
    <w:p w:rsidR="004761FA" w:rsidRPr="00F10507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507">
        <w:rPr>
          <w:rFonts w:ascii="Times New Roman" w:hAnsi="Times New Roman" w:cs="Times New Roman"/>
        </w:rPr>
        <w:t xml:space="preserve">- в </w:t>
      </w:r>
      <w:r w:rsidRPr="00F10507">
        <w:rPr>
          <w:rFonts w:ascii="Times New Roman" w:hAnsi="Times New Roman" w:cs="Times New Roman"/>
          <w:b/>
          <w:i/>
        </w:rPr>
        <w:t>7 класс</w:t>
      </w:r>
      <w:r w:rsidR="00555FC1">
        <w:rPr>
          <w:rFonts w:ascii="Times New Roman" w:hAnsi="Times New Roman" w:cs="Times New Roman"/>
          <w:b/>
          <w:i/>
        </w:rPr>
        <w:t>е</w:t>
      </w:r>
      <w:r w:rsidRPr="00F10507">
        <w:rPr>
          <w:rFonts w:ascii="Times New Roman" w:hAnsi="Times New Roman" w:cs="Times New Roman"/>
        </w:rPr>
        <w:t xml:space="preserve"> по 1 часу на предмет «Информатика и ИКТ», программа «Информатика и ИКТ 5-7 классы», автор </w:t>
      </w:r>
      <w:proofErr w:type="spellStart"/>
      <w:r w:rsidRPr="00F10507">
        <w:rPr>
          <w:rFonts w:ascii="Times New Roman" w:hAnsi="Times New Roman" w:cs="Times New Roman"/>
        </w:rPr>
        <w:t>Л.Л.Босова</w:t>
      </w:r>
      <w:proofErr w:type="spellEnd"/>
      <w:r w:rsidRPr="00F10507">
        <w:rPr>
          <w:rFonts w:ascii="Times New Roman" w:hAnsi="Times New Roman" w:cs="Times New Roman"/>
        </w:rPr>
        <w:t xml:space="preserve">, Москва, издательство БИНОМ,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F10507">
          <w:rPr>
            <w:rFonts w:ascii="Times New Roman" w:hAnsi="Times New Roman" w:cs="Times New Roman"/>
          </w:rPr>
          <w:t>2009 г</w:t>
        </w:r>
      </w:smartTag>
      <w:r w:rsidRPr="00F10507">
        <w:rPr>
          <w:rFonts w:ascii="Times New Roman" w:hAnsi="Times New Roman" w:cs="Times New Roman"/>
        </w:rPr>
        <w:t xml:space="preserve">; </w:t>
      </w:r>
    </w:p>
    <w:p w:rsidR="004761FA" w:rsidRPr="00F10507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507">
        <w:rPr>
          <w:rFonts w:ascii="Times New Roman" w:hAnsi="Times New Roman" w:cs="Times New Roman"/>
        </w:rPr>
        <w:t xml:space="preserve">- в </w:t>
      </w:r>
      <w:r w:rsidRPr="00F10507">
        <w:rPr>
          <w:rFonts w:ascii="Times New Roman" w:hAnsi="Times New Roman" w:cs="Times New Roman"/>
          <w:b/>
          <w:i/>
        </w:rPr>
        <w:t>7, 9 классах</w:t>
      </w:r>
      <w:r w:rsidRPr="00F10507">
        <w:rPr>
          <w:rFonts w:ascii="Times New Roman" w:hAnsi="Times New Roman" w:cs="Times New Roman"/>
        </w:rPr>
        <w:t xml:space="preserve"> по 1 часу  на предмет «Основы безопасности жизнедеятельности», на основе Программы общеобразовательных учреждений «Основы безопасности жизнедеятельности 1-11 классы», автор А.Т.Смирнов, Москва, Дрофа, </w:t>
      </w:r>
      <w:smartTag w:uri="urn:schemas-microsoft-com:office:smarttags" w:element="metricconverter">
        <w:smartTagPr>
          <w:attr w:name="ProductID" w:val="2007 г"/>
        </w:smartTagPr>
        <w:r w:rsidRPr="00F10507">
          <w:rPr>
            <w:rFonts w:ascii="Times New Roman" w:hAnsi="Times New Roman" w:cs="Times New Roman"/>
          </w:rPr>
          <w:t>2007 г</w:t>
        </w:r>
      </w:smartTag>
      <w:r w:rsidRPr="00F10507">
        <w:rPr>
          <w:rFonts w:ascii="Times New Roman" w:hAnsi="Times New Roman" w:cs="Times New Roman"/>
        </w:rPr>
        <w:t>.,</w:t>
      </w:r>
    </w:p>
    <w:p w:rsidR="004761FA" w:rsidRPr="00F10507" w:rsidRDefault="004761FA" w:rsidP="00917657">
      <w:pPr>
        <w:spacing w:after="0" w:line="240" w:lineRule="auto"/>
        <w:rPr>
          <w:rFonts w:ascii="Times New Roman" w:hAnsi="Times New Roman" w:cs="Times New Roman"/>
        </w:rPr>
      </w:pPr>
      <w:r w:rsidRPr="00F10507">
        <w:rPr>
          <w:rFonts w:ascii="Times New Roman" w:hAnsi="Times New Roman" w:cs="Times New Roman"/>
        </w:rPr>
        <w:t xml:space="preserve">- в </w:t>
      </w:r>
      <w:r w:rsidRPr="00F10507">
        <w:rPr>
          <w:rFonts w:ascii="Times New Roman" w:hAnsi="Times New Roman" w:cs="Times New Roman"/>
          <w:b/>
          <w:i/>
        </w:rPr>
        <w:t>8 классе</w:t>
      </w:r>
      <w:r w:rsidRPr="00F10507">
        <w:rPr>
          <w:rFonts w:ascii="Times New Roman" w:hAnsi="Times New Roman" w:cs="Times New Roman"/>
        </w:rPr>
        <w:t xml:space="preserve"> 1 час на предмет </w:t>
      </w:r>
      <w:proofErr w:type="gramStart"/>
      <w:r w:rsidRPr="00F10507">
        <w:rPr>
          <w:rFonts w:ascii="Times New Roman" w:hAnsi="Times New Roman" w:cs="Times New Roman"/>
        </w:rPr>
        <w:t>ИЗО</w:t>
      </w:r>
      <w:proofErr w:type="gramEnd"/>
      <w:r w:rsidRPr="00F10507">
        <w:rPr>
          <w:rFonts w:ascii="Times New Roman" w:hAnsi="Times New Roman" w:cs="Times New Roman"/>
        </w:rPr>
        <w:t xml:space="preserve"> </w:t>
      </w:r>
      <w:proofErr w:type="gramStart"/>
      <w:r w:rsidRPr="00F10507">
        <w:rPr>
          <w:rFonts w:ascii="Times New Roman" w:hAnsi="Times New Roman" w:cs="Times New Roman"/>
        </w:rPr>
        <w:t>для</w:t>
      </w:r>
      <w:proofErr w:type="gramEnd"/>
      <w:r w:rsidRPr="00F10507">
        <w:rPr>
          <w:rFonts w:ascii="Times New Roman" w:hAnsi="Times New Roman" w:cs="Times New Roman"/>
        </w:rPr>
        <w:t xml:space="preserve"> завершения линии, реализующейся по программе «Изобразительное искусство 5-9 классы» Б.М. </w:t>
      </w:r>
      <w:proofErr w:type="spellStart"/>
      <w:r w:rsidRPr="00F10507">
        <w:rPr>
          <w:rFonts w:ascii="Times New Roman" w:hAnsi="Times New Roman" w:cs="Times New Roman"/>
        </w:rPr>
        <w:t>Неменский</w:t>
      </w:r>
      <w:proofErr w:type="spellEnd"/>
      <w:r w:rsidRPr="00F10507">
        <w:rPr>
          <w:rFonts w:ascii="Times New Roman" w:hAnsi="Times New Roman" w:cs="Times New Roman"/>
        </w:rPr>
        <w:t xml:space="preserve"> М: Просвещение 2009 г.</w:t>
      </w:r>
    </w:p>
    <w:p w:rsidR="004761FA" w:rsidRPr="00F10507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507">
        <w:rPr>
          <w:rFonts w:ascii="Times New Roman" w:hAnsi="Times New Roman" w:cs="Times New Roman"/>
          <w:b/>
        </w:rPr>
        <w:t xml:space="preserve">   Часы компонента образовательного учреждения используются по выбору ОУ и желанию учащихся и родителей</w:t>
      </w:r>
      <w:r w:rsidRPr="00F10507">
        <w:rPr>
          <w:rFonts w:ascii="Times New Roman" w:hAnsi="Times New Roman" w:cs="Times New Roman"/>
        </w:rPr>
        <w:t xml:space="preserve">: </w:t>
      </w:r>
    </w:p>
    <w:p w:rsidR="004761FA" w:rsidRPr="00B44F32" w:rsidRDefault="00555FC1" w:rsidP="0091765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7 классе</w:t>
      </w:r>
      <w:r w:rsidR="004761FA" w:rsidRPr="00B44F32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4761FA" w:rsidRPr="00B44F32">
        <w:rPr>
          <w:rFonts w:ascii="Times New Roman" w:hAnsi="Times New Roman" w:cs="Times New Roman"/>
          <w:b/>
          <w:i/>
        </w:rPr>
        <w:t>введены</w:t>
      </w:r>
      <w:proofErr w:type="gramEnd"/>
      <w:r w:rsidR="004761FA" w:rsidRPr="00B44F32">
        <w:rPr>
          <w:rFonts w:ascii="Times New Roman" w:hAnsi="Times New Roman" w:cs="Times New Roman"/>
          <w:b/>
          <w:i/>
        </w:rPr>
        <w:t>:</w:t>
      </w:r>
    </w:p>
    <w:p w:rsidR="004761FA" w:rsidRDefault="0053519F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0,5 часа</w:t>
      </w:r>
      <w:r w:rsidR="004761FA" w:rsidRPr="00B44F32">
        <w:rPr>
          <w:rFonts w:ascii="Times New Roman" w:hAnsi="Times New Roman" w:cs="Times New Roman"/>
        </w:rPr>
        <w:t xml:space="preserve"> факультатива  по математике «Математические графы»</w:t>
      </w:r>
    </w:p>
    <w:p w:rsidR="0053519F" w:rsidRPr="00B44F32" w:rsidRDefault="0053519F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0,5 часа факультатива по русскому языку.</w:t>
      </w:r>
    </w:p>
    <w:p w:rsidR="004761FA" w:rsidRPr="005A33A2" w:rsidRDefault="004761FA" w:rsidP="0091765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A33A2">
        <w:rPr>
          <w:rFonts w:ascii="Times New Roman" w:hAnsi="Times New Roman" w:cs="Times New Roman"/>
          <w:b/>
          <w:i/>
        </w:rPr>
        <w:t>в 8</w:t>
      </w:r>
      <w:r w:rsidR="00A5726F" w:rsidRPr="005A33A2">
        <w:rPr>
          <w:rFonts w:ascii="Times New Roman" w:hAnsi="Times New Roman" w:cs="Times New Roman"/>
          <w:b/>
          <w:i/>
        </w:rPr>
        <w:t xml:space="preserve"> «а»</w:t>
      </w:r>
      <w:r w:rsidRPr="005A33A2">
        <w:rPr>
          <w:rFonts w:ascii="Times New Roman" w:hAnsi="Times New Roman" w:cs="Times New Roman"/>
          <w:b/>
          <w:i/>
        </w:rPr>
        <w:t xml:space="preserve"> классе введены:</w:t>
      </w:r>
    </w:p>
    <w:p w:rsidR="004761FA" w:rsidRPr="005A33A2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 1 час  факультативного курса по русскому языку «Культура речи».</w:t>
      </w:r>
    </w:p>
    <w:p w:rsidR="004761FA" w:rsidRPr="005A33A2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>1 час  факультативного курса по математике «Алгебра учит рассуждать».</w:t>
      </w:r>
    </w:p>
    <w:p w:rsidR="00A5726F" w:rsidRPr="005A33A2" w:rsidRDefault="005A33A2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>1 час факультативного курса по обществознанию «</w:t>
      </w:r>
    </w:p>
    <w:p w:rsidR="00A5726F" w:rsidRPr="005A33A2" w:rsidRDefault="00A5726F" w:rsidP="00A5726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A33A2">
        <w:rPr>
          <w:rFonts w:ascii="Times New Roman" w:hAnsi="Times New Roman" w:cs="Times New Roman"/>
          <w:b/>
          <w:i/>
        </w:rPr>
        <w:t>в 8 «б» классе введены:</w:t>
      </w:r>
    </w:p>
    <w:p w:rsidR="00A5726F" w:rsidRPr="005A33A2" w:rsidRDefault="00A5726F" w:rsidP="00A57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 1 час  факультативного курса по русскому языку «Культура речи».</w:t>
      </w:r>
    </w:p>
    <w:p w:rsidR="00A5726F" w:rsidRPr="005A33A2" w:rsidRDefault="00A5726F" w:rsidP="00A57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>1 час  факультативного курса по математике «Алгебра учит рассуждать».</w:t>
      </w:r>
    </w:p>
    <w:p w:rsidR="00A5726F" w:rsidRPr="005A33A2" w:rsidRDefault="005A33A2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>0,5</w:t>
      </w:r>
      <w:r w:rsidR="00A5726F" w:rsidRPr="005A33A2">
        <w:rPr>
          <w:rFonts w:ascii="Times New Roman" w:hAnsi="Times New Roman" w:cs="Times New Roman"/>
        </w:rPr>
        <w:t xml:space="preserve"> час</w:t>
      </w:r>
      <w:r w:rsidRPr="005A33A2">
        <w:rPr>
          <w:rFonts w:ascii="Times New Roman" w:hAnsi="Times New Roman" w:cs="Times New Roman"/>
        </w:rPr>
        <w:t>а</w:t>
      </w:r>
      <w:r w:rsidR="00A5726F" w:rsidRPr="005A33A2">
        <w:rPr>
          <w:rFonts w:ascii="Times New Roman" w:hAnsi="Times New Roman" w:cs="Times New Roman"/>
        </w:rPr>
        <w:t xml:space="preserve">  факультативного курса по </w:t>
      </w:r>
      <w:r w:rsidRPr="005A33A2">
        <w:rPr>
          <w:rFonts w:ascii="Times New Roman" w:hAnsi="Times New Roman" w:cs="Times New Roman"/>
        </w:rPr>
        <w:t>физике «Занимательная физика»</w:t>
      </w:r>
    </w:p>
    <w:p w:rsidR="005A33A2" w:rsidRPr="005A33A2" w:rsidRDefault="005A33A2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>0,5 часа  факультативного курса по биологии «Основы биологии»</w:t>
      </w:r>
    </w:p>
    <w:p w:rsidR="004761FA" w:rsidRPr="005A33A2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  <w:b/>
          <w:i/>
        </w:rPr>
        <w:t xml:space="preserve">     </w:t>
      </w:r>
      <w:proofErr w:type="spellStart"/>
      <w:r w:rsidRPr="005A33A2">
        <w:rPr>
          <w:rFonts w:ascii="Times New Roman" w:hAnsi="Times New Roman" w:cs="Times New Roman"/>
          <w:b/>
          <w:i/>
        </w:rPr>
        <w:t>Предпрофильная</w:t>
      </w:r>
      <w:proofErr w:type="spellEnd"/>
      <w:r w:rsidRPr="005A33A2">
        <w:rPr>
          <w:rFonts w:ascii="Times New Roman" w:hAnsi="Times New Roman" w:cs="Times New Roman"/>
          <w:b/>
          <w:i/>
        </w:rPr>
        <w:t xml:space="preserve"> подготовка учащихся 9–г</w:t>
      </w:r>
      <w:proofErr w:type="gramStart"/>
      <w:r w:rsidRPr="005A33A2">
        <w:rPr>
          <w:rFonts w:ascii="Times New Roman" w:hAnsi="Times New Roman" w:cs="Times New Roman"/>
          <w:b/>
          <w:i/>
        </w:rPr>
        <w:t>о</w:t>
      </w:r>
      <w:r w:rsidR="009175C6" w:rsidRPr="005A33A2">
        <w:rPr>
          <w:rFonts w:ascii="Times New Roman" w:hAnsi="Times New Roman" w:cs="Times New Roman"/>
          <w:b/>
          <w:i/>
        </w:rPr>
        <w:t>»</w:t>
      </w:r>
      <w:proofErr w:type="gramEnd"/>
      <w:r w:rsidR="009175C6" w:rsidRPr="005A33A2">
        <w:rPr>
          <w:rFonts w:ascii="Times New Roman" w:hAnsi="Times New Roman" w:cs="Times New Roman"/>
          <w:b/>
          <w:i/>
        </w:rPr>
        <w:t>а»</w:t>
      </w:r>
      <w:r w:rsidRPr="005A33A2">
        <w:rPr>
          <w:rFonts w:ascii="Times New Roman" w:hAnsi="Times New Roman" w:cs="Times New Roman"/>
          <w:b/>
          <w:i/>
        </w:rPr>
        <w:t xml:space="preserve"> класса</w:t>
      </w:r>
      <w:r w:rsidRPr="005A33A2">
        <w:rPr>
          <w:rFonts w:ascii="Times New Roman" w:hAnsi="Times New Roman" w:cs="Times New Roman"/>
        </w:rPr>
        <w:t xml:space="preserve"> представлена элективными курсами по выбору:</w:t>
      </w:r>
    </w:p>
    <w:p w:rsidR="004761FA" w:rsidRPr="005A33A2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     1. «Как успешно сдать экзамен по математике» - 34 часа</w:t>
      </w:r>
    </w:p>
    <w:p w:rsidR="004761FA" w:rsidRPr="005A33A2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     2. «Деловое письмо» - 34 часа</w:t>
      </w:r>
    </w:p>
    <w:p w:rsidR="005A33A2" w:rsidRPr="005A33A2" w:rsidRDefault="00B44F32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     3. «</w:t>
      </w:r>
      <w:r w:rsidR="005A33A2" w:rsidRPr="005A33A2">
        <w:rPr>
          <w:rFonts w:ascii="Times New Roman" w:hAnsi="Times New Roman" w:cs="Times New Roman"/>
        </w:rPr>
        <w:t>Трудные и дискуссионные вопросы изучения обществознания</w:t>
      </w:r>
      <w:r w:rsidRPr="005A33A2">
        <w:rPr>
          <w:rFonts w:ascii="Times New Roman" w:hAnsi="Times New Roman" w:cs="Times New Roman"/>
        </w:rPr>
        <w:t>»</w:t>
      </w:r>
      <w:r w:rsidR="005A33A2" w:rsidRPr="005A33A2">
        <w:rPr>
          <w:rFonts w:ascii="Times New Roman" w:hAnsi="Times New Roman" w:cs="Times New Roman"/>
        </w:rPr>
        <w:t>- 34 часа</w:t>
      </w:r>
    </w:p>
    <w:p w:rsidR="005A33A2" w:rsidRPr="005A33A2" w:rsidRDefault="005A33A2" w:rsidP="009176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33A2">
        <w:rPr>
          <w:rFonts w:ascii="Times New Roman" w:hAnsi="Times New Roman" w:cs="Times New Roman"/>
          <w:b/>
        </w:rPr>
        <w:t>Элективные курсы по выбору 9-го «б» класса:</w:t>
      </w:r>
    </w:p>
    <w:p w:rsidR="005A33A2" w:rsidRPr="005A33A2" w:rsidRDefault="00B44F32" w:rsidP="005A3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 </w:t>
      </w:r>
      <w:r w:rsidR="005A33A2" w:rsidRPr="005A33A2">
        <w:rPr>
          <w:rFonts w:ascii="Times New Roman" w:hAnsi="Times New Roman" w:cs="Times New Roman"/>
        </w:rPr>
        <w:t xml:space="preserve">     1. «Как успешно сдать экзамен по математике» - 34 часа</w:t>
      </w:r>
    </w:p>
    <w:p w:rsidR="005A33A2" w:rsidRPr="005A33A2" w:rsidRDefault="005A33A2" w:rsidP="005A3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     2. «Деловое письмо» - 34 часа</w:t>
      </w:r>
    </w:p>
    <w:p w:rsidR="005A33A2" w:rsidRPr="005A33A2" w:rsidRDefault="005A33A2" w:rsidP="005A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3A2">
        <w:rPr>
          <w:rFonts w:ascii="Times New Roman" w:hAnsi="Times New Roman" w:cs="Times New Roman"/>
        </w:rPr>
        <w:t xml:space="preserve">     3. </w:t>
      </w:r>
      <w:r w:rsidRPr="005A33A2">
        <w:rPr>
          <w:rFonts w:ascii="Times New Roman" w:hAnsi="Times New Roman" w:cs="Times New Roman"/>
          <w:sz w:val="24"/>
          <w:szCs w:val="24"/>
        </w:rPr>
        <w:t>« Решение задач повышенной сложности по физике»- 17 ч.</w:t>
      </w:r>
    </w:p>
    <w:p w:rsidR="00B44F32" w:rsidRPr="005A33A2" w:rsidRDefault="005A33A2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     4. «Основы биологии» - 17 часов</w:t>
      </w:r>
    </w:p>
    <w:p w:rsidR="004761FA" w:rsidRDefault="004761FA" w:rsidP="00917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32">
        <w:rPr>
          <w:rFonts w:ascii="Times New Roman" w:hAnsi="Times New Roman" w:cs="Times New Roman"/>
        </w:rPr>
        <w:t xml:space="preserve">     Профориентационная и информационная работа проходит на классных часах</w:t>
      </w:r>
      <w:r w:rsidR="0053519F">
        <w:rPr>
          <w:rFonts w:ascii="Times New Roman" w:hAnsi="Times New Roman" w:cs="Times New Roman"/>
        </w:rPr>
        <w:t>.</w:t>
      </w:r>
      <w:r w:rsidRPr="00B44F32">
        <w:rPr>
          <w:rFonts w:ascii="Times New Roman" w:hAnsi="Times New Roman" w:cs="Times New Roman"/>
        </w:rPr>
        <w:t xml:space="preserve"> </w:t>
      </w:r>
    </w:p>
    <w:p w:rsidR="005A33A2" w:rsidRPr="00B44F32" w:rsidRDefault="005A33A2" w:rsidP="009176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657" w:rsidRDefault="004761FA">
      <w:pPr>
        <w:rPr>
          <w:rFonts w:ascii="Times New Roman" w:hAnsi="Times New Roman" w:cs="Times New Roman"/>
        </w:rPr>
      </w:pPr>
      <w:r w:rsidRPr="00B44F32">
        <w:rPr>
          <w:rFonts w:ascii="Times New Roman" w:hAnsi="Times New Roman" w:cs="Times New Roman"/>
        </w:rPr>
        <w:t xml:space="preserve">Количество часов по учебным предметам федерального компонента соответствует Федеральному базисному учебному плану, утверждённому приказом Министерства образования РФ от 09.03.2004 № 1312, и не превышает предельно допустимой учебной нагрузки для учащихся </w:t>
      </w:r>
      <w:r w:rsidR="0053519F">
        <w:rPr>
          <w:rFonts w:ascii="Times New Roman" w:hAnsi="Times New Roman" w:cs="Times New Roman"/>
        </w:rPr>
        <w:t>6класса при пятидневной учебной неделе, 7-9</w:t>
      </w:r>
      <w:r w:rsidRPr="00B44F32">
        <w:rPr>
          <w:rFonts w:ascii="Times New Roman" w:hAnsi="Times New Roman" w:cs="Times New Roman"/>
        </w:rPr>
        <w:t xml:space="preserve"> классов при шестидневной учебной неделе.</w:t>
      </w:r>
      <w:r w:rsidR="00917657">
        <w:rPr>
          <w:rFonts w:ascii="Times New Roman" w:hAnsi="Times New Roman" w:cs="Times New Roman"/>
        </w:rPr>
        <w:br w:type="page"/>
      </w:r>
    </w:p>
    <w:p w:rsidR="004761FA" w:rsidRDefault="004761FA" w:rsidP="0091765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761FA" w:rsidRPr="00497322" w:rsidRDefault="004761FA" w:rsidP="00917657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105990">
        <w:rPr>
          <w:rFonts w:ascii="Times New Roman" w:hAnsi="Times New Roman" w:cs="Times New Roman"/>
          <w:b/>
        </w:rPr>
        <w:t>УЧЕБНЫЙ ПЛАН</w:t>
      </w:r>
    </w:p>
    <w:p w:rsidR="004761FA" w:rsidRPr="00105990" w:rsidRDefault="004761FA" w:rsidP="00917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990">
        <w:rPr>
          <w:rFonts w:ascii="Times New Roman" w:hAnsi="Times New Roman" w:cs="Times New Roman"/>
          <w:b/>
          <w:lang w:val="en-US"/>
        </w:rPr>
        <w:t>II</w:t>
      </w:r>
      <w:r w:rsidRPr="00105990">
        <w:rPr>
          <w:rFonts w:ascii="Times New Roman" w:hAnsi="Times New Roman" w:cs="Times New Roman"/>
          <w:b/>
        </w:rPr>
        <w:t xml:space="preserve"> ступе</w:t>
      </w:r>
      <w:r w:rsidR="00515D7D">
        <w:rPr>
          <w:rFonts w:ascii="Times New Roman" w:hAnsi="Times New Roman" w:cs="Times New Roman"/>
          <w:b/>
        </w:rPr>
        <w:t>ни обучения (5-9 классы) на 2015-2016</w:t>
      </w:r>
      <w:r w:rsidRPr="00105990">
        <w:rPr>
          <w:rFonts w:ascii="Times New Roman" w:hAnsi="Times New Roman" w:cs="Times New Roman"/>
          <w:b/>
        </w:rPr>
        <w:t xml:space="preserve"> учебный год</w:t>
      </w:r>
    </w:p>
    <w:p w:rsidR="004761FA" w:rsidRPr="00105990" w:rsidRDefault="00515D7D" w:rsidP="00917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</w:t>
      </w:r>
      <w:r w:rsidR="004761FA" w:rsidRPr="00105990">
        <w:rPr>
          <w:rFonts w:ascii="Times New Roman" w:hAnsi="Times New Roman" w:cs="Times New Roman"/>
          <w:b/>
        </w:rPr>
        <w:t xml:space="preserve">Ш № </w:t>
      </w:r>
      <w:smartTag w:uri="urn:schemas-microsoft-com:office:smarttags" w:element="metricconverter">
        <w:smartTagPr>
          <w:attr w:name="ProductID" w:val="93 г"/>
        </w:smartTagPr>
        <w:r w:rsidR="004761FA" w:rsidRPr="00105990">
          <w:rPr>
            <w:rFonts w:ascii="Times New Roman" w:hAnsi="Times New Roman" w:cs="Times New Roman"/>
            <w:b/>
          </w:rPr>
          <w:t>93 г</w:t>
        </w:r>
      </w:smartTag>
      <w:proofErr w:type="gramStart"/>
      <w:r w:rsidR="004761FA" w:rsidRPr="00105990">
        <w:rPr>
          <w:rFonts w:ascii="Times New Roman" w:hAnsi="Times New Roman" w:cs="Times New Roman"/>
          <w:b/>
        </w:rPr>
        <w:t>.А</w:t>
      </w:r>
      <w:proofErr w:type="gramEnd"/>
      <w:r w:rsidR="004761FA" w:rsidRPr="00105990">
        <w:rPr>
          <w:rFonts w:ascii="Times New Roman" w:hAnsi="Times New Roman" w:cs="Times New Roman"/>
          <w:b/>
        </w:rPr>
        <w:t>рхангельска</w:t>
      </w:r>
    </w:p>
    <w:p w:rsidR="004761FA" w:rsidRPr="00105990" w:rsidRDefault="004761FA" w:rsidP="00917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990">
        <w:rPr>
          <w:rFonts w:ascii="Times New Roman" w:hAnsi="Times New Roman" w:cs="Times New Roman"/>
          <w:b/>
        </w:rPr>
        <w:t>(</w:t>
      </w:r>
      <w:proofErr w:type="gramStart"/>
      <w:r w:rsidRPr="00105990">
        <w:rPr>
          <w:rFonts w:ascii="Times New Roman" w:hAnsi="Times New Roman" w:cs="Times New Roman"/>
          <w:b/>
        </w:rPr>
        <w:t>составлен</w:t>
      </w:r>
      <w:proofErr w:type="gramEnd"/>
      <w:r w:rsidRPr="00105990">
        <w:rPr>
          <w:rFonts w:ascii="Times New Roman" w:hAnsi="Times New Roman" w:cs="Times New Roman"/>
          <w:b/>
        </w:rPr>
        <w:t xml:space="preserve"> на основе ФБУП-2004)</w:t>
      </w:r>
    </w:p>
    <w:tbl>
      <w:tblPr>
        <w:tblW w:w="94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50"/>
        <w:gridCol w:w="743"/>
        <w:gridCol w:w="250"/>
        <w:gridCol w:w="992"/>
        <w:gridCol w:w="1134"/>
        <w:gridCol w:w="1134"/>
        <w:gridCol w:w="992"/>
        <w:gridCol w:w="992"/>
        <w:gridCol w:w="993"/>
        <w:gridCol w:w="993"/>
      </w:tblGrid>
      <w:tr w:rsidR="000625A0" w:rsidRPr="00105990" w:rsidTr="000625A0">
        <w:tc>
          <w:tcPr>
            <w:tcW w:w="2234" w:type="dxa"/>
            <w:gridSpan w:val="4"/>
            <w:vMerge w:val="restart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 xml:space="preserve">Учебные </w:t>
            </w:r>
          </w:p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0625A0" w:rsidRPr="00105990" w:rsidTr="000625A0">
        <w:tc>
          <w:tcPr>
            <w:tcW w:w="2234" w:type="dxa"/>
            <w:gridSpan w:val="4"/>
            <w:vMerge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625A0" w:rsidRPr="009E3169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1134" w:type="dxa"/>
          </w:tcPr>
          <w:p w:rsidR="000625A0" w:rsidRPr="009E3169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992" w:type="dxa"/>
          </w:tcPr>
          <w:p w:rsidR="000625A0" w:rsidRPr="009E3169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</w:rPr>
              <w:t xml:space="preserve"> б</w:t>
            </w:r>
          </w:p>
        </w:tc>
        <w:tc>
          <w:tcPr>
            <w:tcW w:w="992" w:type="dxa"/>
          </w:tcPr>
          <w:p w:rsidR="000625A0" w:rsidRP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993" w:type="dxa"/>
          </w:tcPr>
          <w:p w:rsidR="000625A0" w:rsidRPr="000625A0" w:rsidRDefault="000625A0" w:rsidP="009176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5A0">
              <w:rPr>
                <w:rFonts w:ascii="Times New Roman" w:hAnsi="Times New Roman" w:cs="Times New Roman"/>
                <w:b/>
              </w:rPr>
              <w:t xml:space="preserve"> </w:t>
            </w:r>
            <w:r w:rsidRPr="000625A0">
              <w:rPr>
                <w:rFonts w:ascii="Times New Roman" w:hAnsi="Times New Roman" w:cs="Times New Roman"/>
                <w:b/>
                <w:lang w:val="en-US"/>
              </w:rPr>
              <w:t xml:space="preserve">IX </w:t>
            </w:r>
            <w:r w:rsidRPr="000625A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3" w:type="dxa"/>
            <w:vMerge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  <w:r w:rsidR="00515D7D">
              <w:rPr>
                <w:rFonts w:ascii="Times New Roman" w:hAnsi="Times New Roman" w:cs="Times New Roman"/>
              </w:rPr>
              <w:t>2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6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12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12</w:t>
            </w:r>
          </w:p>
        </w:tc>
      </w:tr>
      <w:tr w:rsidR="000625A0" w:rsidRPr="00105990" w:rsidTr="000625A0">
        <w:tc>
          <w:tcPr>
            <w:tcW w:w="1241" w:type="dxa"/>
            <w:gridSpan w:val="2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993" w:type="dxa"/>
            <w:gridSpan w:val="2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Музыка</w:t>
            </w:r>
          </w:p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 xml:space="preserve"> и ИЗО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625A0" w:rsidRPr="00105990" w:rsidTr="000625A0">
        <w:trPr>
          <w:trHeight w:val="617"/>
        </w:trPr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</w:tc>
      </w:tr>
      <w:tr w:rsidR="000625A0" w:rsidRPr="00105990" w:rsidTr="000625A0">
        <w:trPr>
          <w:gridAfter w:val="8"/>
          <w:wAfter w:w="7480" w:type="dxa"/>
        </w:trPr>
        <w:tc>
          <w:tcPr>
            <w:tcW w:w="991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25A0" w:rsidRPr="00105990" w:rsidTr="000625A0">
        <w:trPr>
          <w:gridAfter w:val="8"/>
          <w:wAfter w:w="7480" w:type="dxa"/>
        </w:trPr>
        <w:tc>
          <w:tcPr>
            <w:tcW w:w="991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25A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Информатика  и ИКТ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25A0" w:rsidRPr="00105990" w:rsidTr="000625A0">
        <w:trPr>
          <w:trHeight w:val="247"/>
        </w:trPr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Факультативы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5990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105990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625A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0625A0" w:rsidRPr="0010599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2</w:t>
            </w:r>
            <w:r w:rsidR="00515D7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при 6-дневной учебной неделе (требования </w:t>
            </w:r>
            <w:proofErr w:type="spellStart"/>
            <w:r w:rsidRPr="00105990"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 w:rsidRPr="001059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0625A0" w:rsidRPr="00105990" w:rsidRDefault="0053519F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3" w:type="dxa"/>
          </w:tcPr>
          <w:p w:rsidR="000625A0" w:rsidRDefault="00515D7D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515D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Предельно д</w:t>
            </w:r>
            <w:r>
              <w:rPr>
                <w:rFonts w:ascii="Times New Roman" w:hAnsi="Times New Roman" w:cs="Times New Roman"/>
                <w:b/>
              </w:rPr>
              <w:t>опустимая учебная нагрузка при 5</w:t>
            </w:r>
            <w:r w:rsidRPr="00105990">
              <w:rPr>
                <w:rFonts w:ascii="Times New Roman" w:hAnsi="Times New Roman" w:cs="Times New Roman"/>
                <w:b/>
              </w:rPr>
              <w:t xml:space="preserve">-дневной учебной неделе (требования </w:t>
            </w:r>
            <w:proofErr w:type="spellStart"/>
            <w:r w:rsidRPr="00105990"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 w:rsidRPr="001059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0625A0" w:rsidRPr="00105990" w:rsidRDefault="0053519F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0625A0" w:rsidRPr="0010599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0625A0" w:rsidRPr="00105990" w:rsidTr="000625A0">
        <w:tc>
          <w:tcPr>
            <w:tcW w:w="2234" w:type="dxa"/>
            <w:gridSpan w:val="4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351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0625A0" w:rsidRDefault="000625A0" w:rsidP="009E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3" w:type="dxa"/>
          </w:tcPr>
          <w:p w:rsidR="000625A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625A0" w:rsidRPr="00105990" w:rsidRDefault="000625A0" w:rsidP="00917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:rsidR="00515D7D" w:rsidRDefault="00515D7D" w:rsidP="00966F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966F65" w:rsidRPr="00497322" w:rsidRDefault="00966F65" w:rsidP="00966F65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105990">
        <w:rPr>
          <w:rFonts w:ascii="Times New Roman" w:hAnsi="Times New Roman" w:cs="Times New Roman"/>
          <w:b/>
        </w:rPr>
        <w:lastRenderedPageBreak/>
        <w:t>УЧЕБНЫЙ ПЛАН</w:t>
      </w:r>
    </w:p>
    <w:p w:rsidR="00966F65" w:rsidRPr="00105990" w:rsidRDefault="00966F65" w:rsidP="00966F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990">
        <w:rPr>
          <w:rFonts w:ascii="Times New Roman" w:hAnsi="Times New Roman" w:cs="Times New Roman"/>
          <w:b/>
          <w:lang w:val="en-US"/>
        </w:rPr>
        <w:t>II</w:t>
      </w:r>
      <w:r w:rsidRPr="00105990">
        <w:rPr>
          <w:rFonts w:ascii="Times New Roman" w:hAnsi="Times New Roman" w:cs="Times New Roman"/>
          <w:b/>
        </w:rPr>
        <w:t xml:space="preserve"> ступе</w:t>
      </w:r>
      <w:r w:rsidR="00833C16">
        <w:rPr>
          <w:rFonts w:ascii="Times New Roman" w:hAnsi="Times New Roman" w:cs="Times New Roman"/>
          <w:b/>
        </w:rPr>
        <w:t>ни обучения (5-9 классы) на 2015-2016</w:t>
      </w:r>
      <w:r w:rsidRPr="00105990">
        <w:rPr>
          <w:rFonts w:ascii="Times New Roman" w:hAnsi="Times New Roman" w:cs="Times New Roman"/>
          <w:b/>
        </w:rPr>
        <w:t xml:space="preserve"> учебный год</w:t>
      </w:r>
    </w:p>
    <w:p w:rsidR="00966F65" w:rsidRPr="00105990" w:rsidRDefault="00833C16" w:rsidP="00966F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</w:t>
      </w:r>
      <w:r w:rsidR="00966F65" w:rsidRPr="00105990">
        <w:rPr>
          <w:rFonts w:ascii="Times New Roman" w:hAnsi="Times New Roman" w:cs="Times New Roman"/>
          <w:b/>
        </w:rPr>
        <w:t xml:space="preserve">Ш № </w:t>
      </w:r>
      <w:smartTag w:uri="urn:schemas-microsoft-com:office:smarttags" w:element="metricconverter">
        <w:smartTagPr>
          <w:attr w:name="ProductID" w:val="93 г"/>
        </w:smartTagPr>
        <w:r w:rsidR="00966F65" w:rsidRPr="00105990">
          <w:rPr>
            <w:rFonts w:ascii="Times New Roman" w:hAnsi="Times New Roman" w:cs="Times New Roman"/>
            <w:b/>
          </w:rPr>
          <w:t>93 г</w:t>
        </w:r>
      </w:smartTag>
      <w:r w:rsidR="00966F65" w:rsidRPr="00105990">
        <w:rPr>
          <w:rFonts w:ascii="Times New Roman" w:hAnsi="Times New Roman" w:cs="Times New Roman"/>
          <w:b/>
        </w:rPr>
        <w:t>.Архангельска</w:t>
      </w:r>
    </w:p>
    <w:p w:rsidR="00966F65" w:rsidRPr="00105990" w:rsidRDefault="00966F65" w:rsidP="00966F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990">
        <w:rPr>
          <w:rFonts w:ascii="Times New Roman" w:hAnsi="Times New Roman" w:cs="Times New Roman"/>
          <w:b/>
        </w:rPr>
        <w:t>(</w:t>
      </w:r>
      <w:proofErr w:type="gramStart"/>
      <w:r w:rsidRPr="00105990">
        <w:rPr>
          <w:rFonts w:ascii="Times New Roman" w:hAnsi="Times New Roman" w:cs="Times New Roman"/>
          <w:b/>
        </w:rPr>
        <w:t>составлен</w:t>
      </w:r>
      <w:proofErr w:type="gramEnd"/>
      <w:r w:rsidRPr="00105990">
        <w:rPr>
          <w:rFonts w:ascii="Times New Roman" w:hAnsi="Times New Roman" w:cs="Times New Roman"/>
          <w:b/>
        </w:rPr>
        <w:t xml:space="preserve"> на основе ФБУП-2004)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4"/>
        <w:gridCol w:w="2246"/>
        <w:gridCol w:w="328"/>
        <w:gridCol w:w="328"/>
        <w:gridCol w:w="656"/>
        <w:gridCol w:w="796"/>
        <w:gridCol w:w="796"/>
        <w:gridCol w:w="730"/>
        <w:gridCol w:w="730"/>
        <w:gridCol w:w="768"/>
      </w:tblGrid>
      <w:tr w:rsidR="0053519F" w:rsidRPr="00105990" w:rsidTr="00F03AD1">
        <w:tc>
          <w:tcPr>
            <w:tcW w:w="0" w:type="auto"/>
            <w:gridSpan w:val="2"/>
            <w:vMerge w:val="restart"/>
          </w:tcPr>
          <w:p w:rsidR="0053519F" w:rsidRPr="00105990" w:rsidRDefault="0053519F" w:rsidP="00966F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 xml:space="preserve">Учебные </w:t>
            </w:r>
          </w:p>
          <w:p w:rsidR="0053519F" w:rsidRPr="00105990" w:rsidRDefault="0053519F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0" w:type="auto"/>
            <w:gridSpan w:val="2"/>
          </w:tcPr>
          <w:p w:rsidR="0053519F" w:rsidRPr="00105990" w:rsidRDefault="0053519F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4"/>
          </w:tcPr>
          <w:p w:rsidR="0053519F" w:rsidRPr="00105990" w:rsidRDefault="0053519F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  <w:tc>
          <w:tcPr>
            <w:tcW w:w="0" w:type="auto"/>
          </w:tcPr>
          <w:p w:rsidR="0053519F" w:rsidRPr="00105990" w:rsidRDefault="0053519F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53519F" w:rsidRPr="00105990" w:rsidRDefault="0053519F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03AD1" w:rsidRPr="00105990" w:rsidTr="00F03AD1">
        <w:tc>
          <w:tcPr>
            <w:tcW w:w="0" w:type="auto"/>
            <w:gridSpan w:val="2"/>
            <w:vMerge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</w:tcPr>
          <w:p w:rsidR="00F03AD1" w:rsidRPr="009E3169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0" w:type="auto"/>
          </w:tcPr>
          <w:p w:rsidR="00F03AD1" w:rsidRPr="00F03AD1" w:rsidRDefault="00F03AD1" w:rsidP="00F03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0" w:type="auto"/>
          </w:tcPr>
          <w:p w:rsidR="00F03AD1" w:rsidRPr="009E3169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C546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5C546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</w:tcPr>
          <w:p w:rsidR="00F03AD1" w:rsidRPr="009E3169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C546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="005C546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</w:tcPr>
          <w:p w:rsidR="00F03AD1" w:rsidRPr="0053519F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0" w:type="auto"/>
          </w:tcPr>
          <w:p w:rsidR="00F03AD1" w:rsidRPr="005C546E" w:rsidRDefault="00F03AD1" w:rsidP="00966F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46E">
              <w:rPr>
                <w:rFonts w:ascii="Times New Roman" w:hAnsi="Times New Roman" w:cs="Times New Roman"/>
                <w:b/>
                <w:lang w:val="en-US"/>
              </w:rPr>
              <w:t xml:space="preserve">IX </w:t>
            </w:r>
            <w:r w:rsidRPr="005C546E">
              <w:rPr>
                <w:rFonts w:ascii="Times New Roman" w:hAnsi="Times New Roman" w:cs="Times New Roman"/>
                <w:b/>
              </w:rPr>
              <w:t>«б»</w:t>
            </w:r>
          </w:p>
        </w:tc>
        <w:tc>
          <w:tcPr>
            <w:tcW w:w="0" w:type="auto"/>
            <w:vMerge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F03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F03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59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102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</w:tr>
      <w:tr w:rsidR="00F03AD1" w:rsidRPr="00105990" w:rsidTr="00F03AD1"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Музыка</w:t>
            </w:r>
          </w:p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 xml:space="preserve"> и ИЗО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</w:tr>
      <w:tr w:rsidR="00F03AD1" w:rsidRPr="00105990" w:rsidTr="00F03AD1">
        <w:trPr>
          <w:trHeight w:val="617"/>
        </w:trPr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6392</w:t>
            </w:r>
          </w:p>
        </w:tc>
      </w:tr>
      <w:tr w:rsidR="00F6059A" w:rsidRPr="00105990" w:rsidTr="00F03AD1">
        <w:trPr>
          <w:gridAfter w:val="7"/>
        </w:trPr>
        <w:tc>
          <w:tcPr>
            <w:tcW w:w="0" w:type="auto"/>
            <w:gridSpan w:val="3"/>
          </w:tcPr>
          <w:p w:rsidR="00F6059A" w:rsidRPr="00105990" w:rsidRDefault="00F6059A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6059A" w:rsidRPr="00105990" w:rsidTr="00F03AD1">
        <w:trPr>
          <w:gridAfter w:val="7"/>
        </w:trPr>
        <w:tc>
          <w:tcPr>
            <w:tcW w:w="0" w:type="auto"/>
            <w:gridSpan w:val="3"/>
          </w:tcPr>
          <w:p w:rsidR="00F6059A" w:rsidRPr="00105990" w:rsidRDefault="00F6059A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Информатика  и ИКТ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03AD1" w:rsidRPr="00105990" w:rsidTr="00F03AD1">
        <w:trPr>
          <w:trHeight w:val="247"/>
        </w:trPr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>Факультативы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5990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105990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99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03AD1" w:rsidRPr="00105990" w:rsidRDefault="00F03AD1" w:rsidP="00F03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714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при 6-дневной учебной неделе (требования </w:t>
            </w:r>
            <w:proofErr w:type="spellStart"/>
            <w:r w:rsidRPr="00105990"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 w:rsidRPr="001059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6086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990">
              <w:rPr>
                <w:rFonts w:ascii="Times New Roman" w:hAnsi="Times New Roman" w:cs="Times New Roman"/>
                <w:b/>
              </w:rPr>
              <w:t>Предельно д</w:t>
            </w:r>
            <w:r>
              <w:rPr>
                <w:rFonts w:ascii="Times New Roman" w:hAnsi="Times New Roman" w:cs="Times New Roman"/>
                <w:b/>
              </w:rPr>
              <w:t>опустимая учебная нагрузка при 5</w:t>
            </w:r>
            <w:r w:rsidRPr="00105990">
              <w:rPr>
                <w:rFonts w:ascii="Times New Roman" w:hAnsi="Times New Roman" w:cs="Times New Roman"/>
                <w:b/>
              </w:rPr>
              <w:t xml:space="preserve">-дневной учебной неделе (требования </w:t>
            </w:r>
            <w:proofErr w:type="spellStart"/>
            <w:r w:rsidRPr="00105990"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 w:rsidRPr="001059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0" w:type="auto"/>
          </w:tcPr>
          <w:p w:rsidR="00F03AD1" w:rsidRPr="00105990" w:rsidRDefault="00F03AD1" w:rsidP="00F03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</w:tr>
      <w:tr w:rsidR="00F03AD1" w:rsidRPr="00105990" w:rsidTr="00F03AD1">
        <w:tc>
          <w:tcPr>
            <w:tcW w:w="0" w:type="auto"/>
            <w:gridSpan w:val="2"/>
          </w:tcPr>
          <w:p w:rsidR="00F03AD1" w:rsidRPr="00105990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0" w:type="auto"/>
            <w:gridSpan w:val="2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0" w:type="auto"/>
          </w:tcPr>
          <w:p w:rsidR="00F03AD1" w:rsidRDefault="00F03AD1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0" w:type="auto"/>
          </w:tcPr>
          <w:p w:rsidR="00F03AD1" w:rsidRPr="00105990" w:rsidRDefault="00833C16" w:rsidP="0096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7106</w:t>
            </w:r>
          </w:p>
        </w:tc>
      </w:tr>
    </w:tbl>
    <w:p w:rsidR="00917657" w:rsidRDefault="00917657">
      <w:pPr>
        <w:rPr>
          <w:rFonts w:ascii="Times New Roman" w:hAnsi="Times New Roman" w:cs="Times New Roman"/>
          <w:b/>
        </w:rPr>
      </w:pPr>
    </w:p>
    <w:sectPr w:rsidR="00917657" w:rsidSect="00ED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FA"/>
    <w:rsid w:val="000337CF"/>
    <w:rsid w:val="00034E31"/>
    <w:rsid w:val="000625A0"/>
    <w:rsid w:val="000A58C0"/>
    <w:rsid w:val="000D70B6"/>
    <w:rsid w:val="00184FE5"/>
    <w:rsid w:val="00257B17"/>
    <w:rsid w:val="002F6629"/>
    <w:rsid w:val="00396465"/>
    <w:rsid w:val="004202E8"/>
    <w:rsid w:val="00460C6D"/>
    <w:rsid w:val="004761FA"/>
    <w:rsid w:val="00515D7D"/>
    <w:rsid w:val="00530B41"/>
    <w:rsid w:val="0053519F"/>
    <w:rsid w:val="005371A0"/>
    <w:rsid w:val="00555FC1"/>
    <w:rsid w:val="005972D9"/>
    <w:rsid w:val="005A33A2"/>
    <w:rsid w:val="005C5452"/>
    <w:rsid w:val="005C546E"/>
    <w:rsid w:val="00634BD9"/>
    <w:rsid w:val="00671A3C"/>
    <w:rsid w:val="006C7B06"/>
    <w:rsid w:val="006E6A61"/>
    <w:rsid w:val="0078031B"/>
    <w:rsid w:val="0078493B"/>
    <w:rsid w:val="007A1AF7"/>
    <w:rsid w:val="007E150B"/>
    <w:rsid w:val="00833C16"/>
    <w:rsid w:val="008B14D0"/>
    <w:rsid w:val="009175C6"/>
    <w:rsid w:val="00917657"/>
    <w:rsid w:val="009504DF"/>
    <w:rsid w:val="00965194"/>
    <w:rsid w:val="00966F65"/>
    <w:rsid w:val="00992633"/>
    <w:rsid w:val="009A7A37"/>
    <w:rsid w:val="009E3169"/>
    <w:rsid w:val="00A5726F"/>
    <w:rsid w:val="00B44F32"/>
    <w:rsid w:val="00C61A11"/>
    <w:rsid w:val="00E63748"/>
    <w:rsid w:val="00ED779A"/>
    <w:rsid w:val="00F03AD1"/>
    <w:rsid w:val="00F03C44"/>
    <w:rsid w:val="00F6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61FA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61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4761FA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aliases w:val="Курсив"/>
    <w:basedOn w:val="a0"/>
    <w:uiPriority w:val="99"/>
    <w:rsid w:val="004761FA"/>
    <w:rPr>
      <w:rFonts w:ascii="Times New Roman" w:hAnsi="Times New Roman" w:cs="Times New Roman"/>
      <w:b/>
      <w:bCs/>
      <w:i/>
      <w:iCs/>
      <w:noProof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+ Полужирный2"/>
    <w:aliases w:val="Курсив2"/>
    <w:basedOn w:val="a0"/>
    <w:uiPriority w:val="99"/>
    <w:rsid w:val="004761FA"/>
    <w:rPr>
      <w:rFonts w:ascii="Times New Roman" w:hAnsi="Times New Roman" w:cs="Times New Roman"/>
      <w:b/>
      <w:bCs/>
      <w:i/>
      <w:iCs/>
      <w:noProof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 (3) + Не полужирный"/>
    <w:aliases w:val="Не курсив,Основной текст (2) + Не полужирный"/>
    <w:basedOn w:val="a0"/>
    <w:uiPriority w:val="99"/>
    <w:rsid w:val="004761FA"/>
    <w:rPr>
      <w:rFonts w:ascii="Times New Roman" w:hAnsi="Times New Roman" w:cs="Times New Roman"/>
      <w:b/>
      <w:bCs/>
      <w:i/>
      <w:iCs/>
      <w:noProof/>
      <w:spacing w:val="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4761FA"/>
    <w:pPr>
      <w:shd w:val="clear" w:color="auto" w:fill="FFFFFF"/>
      <w:spacing w:after="240" w:line="278" w:lineRule="exact"/>
      <w:jc w:val="center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paragraph" w:customStyle="1" w:styleId="31">
    <w:name w:val="Основной текст (3)1"/>
    <w:basedOn w:val="a"/>
    <w:uiPriority w:val="99"/>
    <w:rsid w:val="004761FA"/>
    <w:pPr>
      <w:shd w:val="clear" w:color="auto" w:fill="FFFFFF"/>
      <w:spacing w:after="0" w:line="274" w:lineRule="exact"/>
      <w:ind w:firstLine="360"/>
      <w:jc w:val="both"/>
    </w:pPr>
    <w:rPr>
      <w:rFonts w:ascii="Times New Roman" w:eastAsia="Arial Unicode MS" w:hAnsi="Times New Roman" w:cs="Times New Roman"/>
      <w:b/>
      <w:bCs/>
      <w:i/>
      <w:iCs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22</cp:revision>
  <cp:lastPrinted>2015-09-14T07:26:00Z</cp:lastPrinted>
  <dcterms:created xsi:type="dcterms:W3CDTF">2014-03-04T12:00:00Z</dcterms:created>
  <dcterms:modified xsi:type="dcterms:W3CDTF">2015-09-14T07:27:00Z</dcterms:modified>
</cp:coreProperties>
</file>